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05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>CÁC ĐIỀU KHIỂN THƯỜNG DÙNG</w:t>
            </w:r>
          </w:p>
          <w:p w:rsidR="008D333D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4C2FB6">
              <w:rPr>
                <w:sz w:val="26"/>
                <w:szCs w:val="26"/>
                <w:lang w:val="pt-BR"/>
              </w:rPr>
              <w:t>0</w:t>
            </w:r>
            <w:r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4C2FB6">
              <w:rPr>
                <w:sz w:val="26"/>
                <w:szCs w:val="26"/>
                <w:lang w:val="pt-BR"/>
              </w:rPr>
              <w:t>06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6A4202" w:rsidRDefault="008D333D" w:rsidP="004C2FB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577D5F" w:rsidRPr="007B0A17">
        <w:rPr>
          <w:b/>
          <w:color w:val="000000"/>
          <w:szCs w:val="28"/>
          <w:lang w:val="sv-SE"/>
        </w:rPr>
        <w:t>Chương 3 : CÁC ĐIỀU KHIỂN THƯỜNG DÙNG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577D5F" w:rsidRPr="00577D5F" w:rsidRDefault="00577D5F" w:rsidP="00577D5F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577D5F">
        <w:rPr>
          <w:rFonts w:ascii="Times New Roman" w:hAnsi="Times New Roman"/>
          <w:iCs/>
          <w:sz w:val="26"/>
          <w:szCs w:val="28"/>
          <w:lang w:val="sv-SE"/>
        </w:rPr>
        <w:t xml:space="preserve">Hiểu Chức năng, thuộc tính, phương thức, sự kiện của các điều khiển như: </w:t>
      </w:r>
      <w:r w:rsidR="004C2FB6">
        <w:rPr>
          <w:rFonts w:ascii="Times New Roman" w:hAnsi="Times New Roman"/>
          <w:iCs/>
          <w:sz w:val="26"/>
          <w:szCs w:val="28"/>
          <w:lang w:val="sv-SE"/>
        </w:rPr>
        <w:t>ComboBox, ListBox</w:t>
      </w:r>
      <w:r w:rsidRPr="00577D5F">
        <w:rPr>
          <w:rFonts w:ascii="Times New Roman" w:hAnsi="Times New Roman"/>
          <w:iCs/>
          <w:sz w:val="26"/>
          <w:szCs w:val="28"/>
          <w:lang w:val="sv-SE"/>
        </w:rPr>
        <w:t xml:space="preserve">. </w:t>
      </w:r>
    </w:p>
    <w:p w:rsidR="00577D5F" w:rsidRPr="004C2FB6" w:rsidRDefault="00577D5F" w:rsidP="004C2FB6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577D5F">
        <w:rPr>
          <w:rFonts w:ascii="Times New Roman" w:hAnsi="Times New Roman"/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577D5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Form chỉ là giao diện, trên Form còn có các ô nhập xuất các tiêu đề. Vậy làm sao ta thiết kế các ô và tiêu đề trên nó.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4C2FB6" w:rsidRPr="004D4245" w:rsidRDefault="004C2FB6" w:rsidP="004C2FB6">
            <w:pPr>
              <w:spacing w:before="120"/>
              <w:jc w:val="both"/>
              <w:rPr>
                <w:szCs w:val="28"/>
                <w:lang w:val="sv-SE"/>
              </w:rPr>
            </w:pPr>
            <w:r w:rsidRPr="004D4245">
              <w:rPr>
                <w:szCs w:val="28"/>
                <w:lang w:val="sv-SE"/>
              </w:rPr>
              <w:t xml:space="preserve">2.4. Điều khiển </w:t>
            </w:r>
            <w:r>
              <w:rPr>
                <w:iCs/>
                <w:szCs w:val="28"/>
                <w:lang w:val="sv-SE"/>
              </w:rPr>
              <w:t>ComboBox</w:t>
            </w:r>
            <w:r w:rsidRPr="004D4245">
              <w:rPr>
                <w:szCs w:val="28"/>
                <w:lang w:val="sv-SE"/>
              </w:rPr>
              <w:t>.</w:t>
            </w:r>
          </w:p>
          <w:p w:rsidR="004C2FB6" w:rsidRPr="004D4245" w:rsidRDefault="004C2FB6" w:rsidP="004C2FB6">
            <w:pPr>
              <w:spacing w:before="120"/>
              <w:jc w:val="both"/>
              <w:rPr>
                <w:szCs w:val="28"/>
                <w:lang w:val="sv-SE"/>
              </w:rPr>
            </w:pPr>
            <w:r w:rsidRPr="004D4245">
              <w:rPr>
                <w:szCs w:val="28"/>
                <w:lang w:val="sv-SE"/>
              </w:rPr>
              <w:t xml:space="preserve">2.5. Điều khiển </w:t>
            </w:r>
            <w:r>
              <w:rPr>
                <w:iCs/>
                <w:szCs w:val="28"/>
                <w:lang w:val="sv-SE"/>
              </w:rPr>
              <w:t>ListBox</w:t>
            </w:r>
            <w:r w:rsidRPr="004D4245">
              <w:rPr>
                <w:szCs w:val="28"/>
                <w:lang w:val="sv-SE"/>
              </w:rPr>
              <w:t>.</w:t>
            </w:r>
          </w:p>
          <w:p w:rsidR="00FB0ED4" w:rsidRDefault="00FB0ED4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4C2F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FB0ED4">
              <w:rPr>
                <w:sz w:val="26"/>
                <w:szCs w:val="26"/>
                <w:lang w:val="de-DE"/>
              </w:rPr>
              <w:t xml:space="preserve">thuộc tính, </w:t>
            </w:r>
            <w:r w:rsidR="006B5F53">
              <w:rPr>
                <w:sz w:val="26"/>
                <w:szCs w:val="26"/>
                <w:lang w:val="de-DE"/>
              </w:rPr>
              <w:t>phương thức và sự kiện</w:t>
            </w:r>
            <w:r w:rsidR="00FB0ED4">
              <w:rPr>
                <w:sz w:val="26"/>
                <w:szCs w:val="26"/>
                <w:lang w:val="de-DE"/>
              </w:rPr>
              <w:t>: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4C2FB6">
              <w:rPr>
                <w:sz w:val="26"/>
                <w:szCs w:val="26"/>
                <w:lang w:val="de-DE"/>
              </w:rPr>
              <w:t>ComboBox, ListBox</w:t>
            </w:r>
          </w:p>
          <w:p w:rsidR="00581242" w:rsidRDefault="00581242" w:rsidP="004C2FB6">
            <w:pPr>
              <w:rPr>
                <w:sz w:val="26"/>
                <w:szCs w:val="26"/>
                <w:lang w:val="de-DE"/>
              </w:rPr>
            </w:pPr>
          </w:p>
          <w:p w:rsidR="00581242" w:rsidRDefault="00581242" w:rsidP="004C2FB6">
            <w:pPr>
              <w:rPr>
                <w:sz w:val="26"/>
                <w:szCs w:val="26"/>
                <w:lang w:val="de-DE"/>
              </w:rPr>
            </w:pPr>
          </w:p>
          <w:p w:rsidR="00581242" w:rsidRDefault="00581242" w:rsidP="004C2FB6">
            <w:pPr>
              <w:rPr>
                <w:sz w:val="26"/>
                <w:szCs w:val="26"/>
                <w:lang w:val="de-DE"/>
              </w:rPr>
            </w:pPr>
          </w:p>
          <w:p w:rsidR="00581242" w:rsidRDefault="00581242" w:rsidP="004C2FB6">
            <w:pPr>
              <w:rPr>
                <w:sz w:val="26"/>
                <w:szCs w:val="26"/>
                <w:lang w:val="de-DE"/>
              </w:rPr>
            </w:pPr>
          </w:p>
          <w:p w:rsidR="00581242" w:rsidRDefault="00581242" w:rsidP="004C2FB6">
            <w:pPr>
              <w:rPr>
                <w:sz w:val="26"/>
                <w:szCs w:val="26"/>
                <w:lang w:val="de-DE"/>
              </w:rPr>
            </w:pPr>
          </w:p>
          <w:p w:rsidR="00581242" w:rsidRDefault="00581242" w:rsidP="004C2FB6">
            <w:pPr>
              <w:rPr>
                <w:sz w:val="26"/>
                <w:szCs w:val="26"/>
                <w:lang w:val="de-DE"/>
              </w:rPr>
            </w:pPr>
          </w:p>
          <w:p w:rsidR="00581242" w:rsidRPr="006A4202" w:rsidRDefault="00581242" w:rsidP="004C2F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ra bài tập Demo được làm sẵn cho Học sinh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F0206E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8D333D">
              <w:rPr>
                <w:sz w:val="26"/>
                <w:szCs w:val="26"/>
                <w:lang w:val="de-DE"/>
              </w:rPr>
              <w:t xml:space="preserve">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F0206E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190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F0206E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172A4A"/>
    <w:rsid w:val="00197E9F"/>
    <w:rsid w:val="001C390E"/>
    <w:rsid w:val="00402872"/>
    <w:rsid w:val="00464B8A"/>
    <w:rsid w:val="004C2FB6"/>
    <w:rsid w:val="00577D5F"/>
    <w:rsid w:val="00581242"/>
    <w:rsid w:val="006B5F53"/>
    <w:rsid w:val="007708F4"/>
    <w:rsid w:val="008D333D"/>
    <w:rsid w:val="00A81BC0"/>
    <w:rsid w:val="00B20FA4"/>
    <w:rsid w:val="00C11431"/>
    <w:rsid w:val="00ED1F02"/>
    <w:rsid w:val="00F0206E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6655D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5</cp:revision>
  <dcterms:created xsi:type="dcterms:W3CDTF">2018-09-18T02:03:00Z</dcterms:created>
  <dcterms:modified xsi:type="dcterms:W3CDTF">2018-09-18T03:03:00Z</dcterms:modified>
</cp:coreProperties>
</file>